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5D2" w:rsidRPr="000055D2" w:rsidRDefault="000055D2" w:rsidP="000055D2">
      <w:pPr>
        <w:spacing w:after="0" w:line="240" w:lineRule="auto"/>
        <w:ind w:right="-15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055D2">
        <w:rPr>
          <w:rFonts w:ascii="Times New Roman" w:eastAsia="Times New Roman" w:hAnsi="Times New Roman" w:cs="Times New Roman"/>
          <w:sz w:val="28"/>
          <w:szCs w:val="28"/>
        </w:rPr>
        <w:t xml:space="preserve">Приложение к решению </w:t>
      </w:r>
    </w:p>
    <w:p w:rsidR="000055D2" w:rsidRPr="000055D2" w:rsidRDefault="000055D2" w:rsidP="000055D2">
      <w:pPr>
        <w:spacing w:after="0" w:line="240" w:lineRule="auto"/>
        <w:ind w:right="-15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055D2">
        <w:rPr>
          <w:rFonts w:ascii="Times New Roman" w:eastAsia="Times New Roman" w:hAnsi="Times New Roman" w:cs="Times New Roman"/>
          <w:sz w:val="28"/>
          <w:szCs w:val="28"/>
        </w:rPr>
        <w:t>Думы Кондинского района</w:t>
      </w:r>
    </w:p>
    <w:p w:rsidR="000055D2" w:rsidRPr="000055D2" w:rsidRDefault="000055D2" w:rsidP="000055D2">
      <w:pPr>
        <w:spacing w:after="0" w:line="240" w:lineRule="auto"/>
        <w:ind w:right="-15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055D2">
        <w:rPr>
          <w:rFonts w:ascii="Times New Roman" w:eastAsia="Times New Roman" w:hAnsi="Times New Roman" w:cs="Times New Roman"/>
          <w:sz w:val="28"/>
          <w:szCs w:val="28"/>
        </w:rPr>
        <w:t xml:space="preserve">от ______________ 2025  № ___ </w:t>
      </w:r>
    </w:p>
    <w:p w:rsidR="000055D2" w:rsidRPr="000055D2" w:rsidRDefault="000055D2" w:rsidP="000055D2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55D2" w:rsidRPr="000055D2" w:rsidRDefault="000055D2" w:rsidP="000055D2">
      <w:pPr>
        <w:spacing w:after="0" w:line="240" w:lineRule="auto"/>
        <w:ind w:left="180" w:right="-1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55D2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 организационного комитета,</w:t>
      </w:r>
    </w:p>
    <w:p w:rsidR="000055D2" w:rsidRPr="000055D2" w:rsidRDefault="000055D2" w:rsidP="000055D2">
      <w:pPr>
        <w:spacing w:after="0" w:line="240" w:lineRule="auto"/>
        <w:ind w:left="180" w:right="-1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55D2">
        <w:rPr>
          <w:rFonts w:ascii="Times New Roman" w:eastAsia="Times New Roman" w:hAnsi="Times New Roman" w:cs="Times New Roman"/>
          <w:b/>
          <w:bCs/>
          <w:sz w:val="28"/>
          <w:szCs w:val="28"/>
        </w:rPr>
        <w:t>уполномоченного на проведение публичных слушаний</w:t>
      </w:r>
    </w:p>
    <w:p w:rsidR="000055D2" w:rsidRPr="000055D2" w:rsidRDefault="000055D2" w:rsidP="000055D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55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проекту </w:t>
      </w:r>
      <w:r w:rsidRPr="000055D2">
        <w:rPr>
          <w:rFonts w:ascii="Times New Roman" w:eastAsia="Times New Roman" w:hAnsi="Times New Roman" w:cs="Times New Roman"/>
          <w:b/>
          <w:sz w:val="28"/>
          <w:szCs w:val="28"/>
        </w:rPr>
        <w:t xml:space="preserve">решения Думы Кондинского района </w:t>
      </w:r>
    </w:p>
    <w:p w:rsidR="000055D2" w:rsidRPr="000055D2" w:rsidRDefault="000055D2" w:rsidP="000055D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55D2">
        <w:rPr>
          <w:rFonts w:ascii="Times New Roman" w:eastAsia="Times New Roman" w:hAnsi="Times New Roman" w:cs="Times New Roman"/>
          <w:b/>
          <w:sz w:val="28"/>
          <w:szCs w:val="28"/>
        </w:rPr>
        <w:t xml:space="preserve">«О бюджете муниципального образования Кондинский район </w:t>
      </w:r>
    </w:p>
    <w:p w:rsidR="000055D2" w:rsidRPr="000055D2" w:rsidRDefault="000055D2" w:rsidP="000055D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55D2">
        <w:rPr>
          <w:rFonts w:ascii="Times New Roman" w:eastAsia="Times New Roman" w:hAnsi="Times New Roman" w:cs="Times New Roman"/>
          <w:b/>
          <w:sz w:val="28"/>
          <w:szCs w:val="28"/>
        </w:rPr>
        <w:t>на 2026 год и на плановый период 2027 и 2028 годов»</w:t>
      </w:r>
    </w:p>
    <w:p w:rsidR="000055D2" w:rsidRPr="000055D2" w:rsidRDefault="000055D2" w:rsidP="000055D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640" w:type="dxa"/>
        <w:tblInd w:w="-106" w:type="dxa"/>
        <w:tblLook w:val="01E0" w:firstRow="1" w:lastRow="1" w:firstColumn="1" w:lastColumn="1" w:noHBand="0" w:noVBand="0"/>
      </w:tblPr>
      <w:tblGrid>
        <w:gridCol w:w="640"/>
        <w:gridCol w:w="2520"/>
        <w:gridCol w:w="6480"/>
      </w:tblGrid>
      <w:tr w:rsidR="000055D2" w:rsidRPr="000055D2" w:rsidTr="00580E98">
        <w:trPr>
          <w:trHeight w:val="917"/>
        </w:trPr>
        <w:tc>
          <w:tcPr>
            <w:tcW w:w="64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0055D2" w:rsidRPr="000055D2" w:rsidRDefault="000055D2" w:rsidP="000055D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Е.С. Васильева </w:t>
            </w:r>
          </w:p>
        </w:tc>
        <w:tc>
          <w:tcPr>
            <w:tcW w:w="6480" w:type="dxa"/>
          </w:tcPr>
          <w:p w:rsidR="000055D2" w:rsidRPr="000055D2" w:rsidRDefault="000055D2" w:rsidP="0000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- председатель комитета по финансам и налоговой политике администрации Кондинского района;</w:t>
            </w:r>
          </w:p>
          <w:p w:rsidR="000055D2" w:rsidRPr="000055D2" w:rsidRDefault="000055D2" w:rsidP="0000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55D2" w:rsidRPr="000055D2" w:rsidTr="00580E98">
        <w:trPr>
          <w:trHeight w:val="917"/>
        </w:trPr>
        <w:tc>
          <w:tcPr>
            <w:tcW w:w="64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О.Е. Серова</w:t>
            </w:r>
          </w:p>
          <w:p w:rsidR="000055D2" w:rsidRPr="000055D2" w:rsidRDefault="000055D2" w:rsidP="000055D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0055D2" w:rsidRPr="000055D2" w:rsidRDefault="000055D2" w:rsidP="0000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- заместитель  председателя комитета по финансам и налоговой политике администрации Кондинского района;</w:t>
            </w:r>
          </w:p>
          <w:p w:rsidR="000055D2" w:rsidRPr="000055D2" w:rsidRDefault="000055D2" w:rsidP="0000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55D2" w:rsidRPr="000055D2" w:rsidTr="00580E98">
        <w:trPr>
          <w:trHeight w:val="917"/>
        </w:trPr>
        <w:tc>
          <w:tcPr>
            <w:tcW w:w="64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0055D2" w:rsidRPr="000055D2" w:rsidRDefault="000055D2" w:rsidP="000055D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С.В. </w:t>
            </w:r>
            <w:proofErr w:type="spellStart"/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Баландина</w:t>
            </w:r>
            <w:proofErr w:type="spellEnd"/>
          </w:p>
        </w:tc>
        <w:tc>
          <w:tcPr>
            <w:tcW w:w="6480" w:type="dxa"/>
          </w:tcPr>
          <w:p w:rsidR="000055D2" w:rsidRPr="000055D2" w:rsidRDefault="000055D2" w:rsidP="0000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- начальник отдела бюджетного планирования комитета по финансам и налоговой политике администрации Кондинского района;</w:t>
            </w:r>
          </w:p>
          <w:p w:rsidR="000055D2" w:rsidRPr="000055D2" w:rsidRDefault="000055D2" w:rsidP="0000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55D2" w:rsidRPr="000055D2" w:rsidTr="00580E98">
        <w:trPr>
          <w:trHeight w:val="917"/>
        </w:trPr>
        <w:tc>
          <w:tcPr>
            <w:tcW w:w="64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0055D2" w:rsidRPr="000055D2" w:rsidRDefault="000055D2" w:rsidP="000055D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Н.В. Конева</w:t>
            </w:r>
          </w:p>
          <w:p w:rsidR="000055D2" w:rsidRPr="000055D2" w:rsidRDefault="000055D2" w:rsidP="000055D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0055D2" w:rsidRPr="000055D2" w:rsidRDefault="000055D2" w:rsidP="0000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начальник отдела межбюджетных отношений комитета по финансам и налоговой политике администрации Кондинского района; </w:t>
            </w:r>
          </w:p>
          <w:p w:rsidR="000055D2" w:rsidRPr="000055D2" w:rsidRDefault="000055D2" w:rsidP="0000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55D2" w:rsidRPr="000055D2" w:rsidTr="00580E98">
        <w:trPr>
          <w:trHeight w:val="917"/>
        </w:trPr>
        <w:tc>
          <w:tcPr>
            <w:tcW w:w="64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Е.Ф. </w:t>
            </w:r>
            <w:proofErr w:type="spellStart"/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Жатько</w:t>
            </w:r>
            <w:proofErr w:type="spellEnd"/>
          </w:p>
        </w:tc>
        <w:tc>
          <w:tcPr>
            <w:tcW w:w="6480" w:type="dxa"/>
          </w:tcPr>
          <w:p w:rsidR="000055D2" w:rsidRPr="000055D2" w:rsidRDefault="000055D2" w:rsidP="0000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начальник отдела доходов комитета по финансам и налоговой политике администрации Кондинского района; </w:t>
            </w:r>
          </w:p>
          <w:p w:rsidR="000055D2" w:rsidRPr="000055D2" w:rsidRDefault="000055D2" w:rsidP="0000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55D2" w:rsidRPr="000055D2" w:rsidTr="00580E98">
        <w:trPr>
          <w:trHeight w:val="917"/>
        </w:trPr>
        <w:tc>
          <w:tcPr>
            <w:tcW w:w="64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2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Т.В. </w:t>
            </w:r>
            <w:proofErr w:type="spellStart"/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Каспшицкая</w:t>
            </w:r>
            <w:proofErr w:type="spellEnd"/>
          </w:p>
        </w:tc>
        <w:tc>
          <w:tcPr>
            <w:tcW w:w="6480" w:type="dxa"/>
          </w:tcPr>
          <w:p w:rsidR="000055D2" w:rsidRPr="000055D2" w:rsidRDefault="000055D2" w:rsidP="0000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- председатель комитета экономического развития администрации Кондинского района;</w:t>
            </w:r>
          </w:p>
          <w:p w:rsidR="000055D2" w:rsidRPr="000055D2" w:rsidRDefault="000055D2" w:rsidP="0000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55D2" w:rsidRPr="000055D2" w:rsidTr="00580E98">
        <w:tc>
          <w:tcPr>
            <w:tcW w:w="64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2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В.С. </w:t>
            </w:r>
            <w:proofErr w:type="spellStart"/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Москов</w:t>
            </w:r>
            <w:proofErr w:type="spellEnd"/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80" w:type="dxa"/>
          </w:tcPr>
          <w:p w:rsidR="000055D2" w:rsidRPr="000055D2" w:rsidRDefault="000055D2" w:rsidP="0000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-  начальник управления внутренней политики  администрации Кондинского района;</w:t>
            </w:r>
          </w:p>
          <w:p w:rsidR="000055D2" w:rsidRPr="000055D2" w:rsidRDefault="000055D2" w:rsidP="00005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55D2" w:rsidRPr="000055D2" w:rsidTr="00580E98">
        <w:trPr>
          <w:trHeight w:val="961"/>
        </w:trPr>
        <w:tc>
          <w:tcPr>
            <w:tcW w:w="64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2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С.П. Росляков</w:t>
            </w:r>
          </w:p>
        </w:tc>
        <w:tc>
          <w:tcPr>
            <w:tcW w:w="6480" w:type="dxa"/>
          </w:tcPr>
          <w:p w:rsidR="000055D2" w:rsidRPr="000055D2" w:rsidRDefault="000055D2" w:rsidP="00005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- председатель Общественного совета Кондинского района, директор Междуреченской средней общеобразовательной школы;</w:t>
            </w:r>
          </w:p>
          <w:p w:rsidR="000055D2" w:rsidRPr="000055D2" w:rsidRDefault="000055D2" w:rsidP="00005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55D2" w:rsidRPr="000055D2" w:rsidTr="00580E98">
        <w:trPr>
          <w:trHeight w:val="961"/>
        </w:trPr>
        <w:tc>
          <w:tcPr>
            <w:tcW w:w="64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2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Кошманов</w:t>
            </w:r>
            <w:proofErr w:type="spellEnd"/>
          </w:p>
          <w:p w:rsidR="000055D2" w:rsidRPr="000055D2" w:rsidRDefault="000055D2" w:rsidP="000055D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0055D2" w:rsidRPr="000055D2" w:rsidRDefault="000055D2" w:rsidP="00005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- депутат Думы Кондинского района,</w:t>
            </w: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председатель комиссии по промышленности, сельскому хозяйству, связи, строительства, ЖКХ, бытового обслуживания, природных ресурсов и торговли Думы Кондинского района, </w:t>
            </w: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поселения Междуреченский;</w:t>
            </w:r>
          </w:p>
          <w:p w:rsidR="000055D2" w:rsidRPr="000055D2" w:rsidRDefault="000055D2" w:rsidP="00005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055D2" w:rsidRPr="000055D2" w:rsidTr="00580E98">
        <w:trPr>
          <w:trHeight w:val="540"/>
        </w:trPr>
        <w:tc>
          <w:tcPr>
            <w:tcW w:w="64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520" w:type="dxa"/>
          </w:tcPr>
          <w:p w:rsidR="000055D2" w:rsidRPr="000055D2" w:rsidRDefault="000055D2" w:rsidP="000055D2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</w:rPr>
              <w:t>Тагильцев</w:t>
            </w:r>
            <w:proofErr w:type="spellEnd"/>
          </w:p>
        </w:tc>
        <w:tc>
          <w:tcPr>
            <w:tcW w:w="6480" w:type="dxa"/>
          </w:tcPr>
          <w:p w:rsidR="000055D2" w:rsidRPr="000055D2" w:rsidRDefault="000055D2" w:rsidP="000055D2">
            <w:pPr>
              <w:shd w:val="clear" w:color="auto" w:fill="FFFFFF"/>
              <w:spacing w:after="18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депутат Думы Кондинского района, председатель комиссии по бюджету и экономике Думы Кондинского района, глава городского поселения </w:t>
            </w:r>
            <w:proofErr w:type="spellStart"/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Мортка</w:t>
            </w:r>
            <w:proofErr w:type="spellEnd"/>
            <w:r w:rsidRPr="00005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0055D2" w:rsidRPr="000055D2" w:rsidRDefault="000055D2" w:rsidP="000055D2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E18B7" w:rsidRDefault="00DE18B7">
      <w:bookmarkStart w:id="0" w:name="_GoBack"/>
      <w:bookmarkEnd w:id="0"/>
    </w:p>
    <w:sectPr w:rsidR="00DE18B7" w:rsidSect="00E13BC7">
      <w:headerReference w:type="default" r:id="rId5"/>
      <w:pgSz w:w="11906" w:h="16838"/>
      <w:pgMar w:top="993" w:right="850" w:bottom="851" w:left="1985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4C0" w:rsidRPr="006831E0" w:rsidRDefault="000055D2">
    <w:pPr>
      <w:pStyle w:val="a3"/>
      <w:jc w:val="right"/>
      <w:rPr>
        <w:sz w:val="28"/>
      </w:rPr>
    </w:pPr>
    <w:r w:rsidRPr="006831E0">
      <w:rPr>
        <w:sz w:val="28"/>
      </w:rPr>
      <w:fldChar w:fldCharType="begin"/>
    </w:r>
    <w:r w:rsidRPr="006831E0">
      <w:rPr>
        <w:sz w:val="28"/>
      </w:rPr>
      <w:instrText xml:space="preserve"> PAGE   \* MERGEFORMAT </w:instrText>
    </w:r>
    <w:r w:rsidRPr="006831E0">
      <w:rPr>
        <w:sz w:val="28"/>
      </w:rPr>
      <w:fldChar w:fldCharType="separate"/>
    </w:r>
    <w:r>
      <w:rPr>
        <w:noProof/>
        <w:sz w:val="28"/>
      </w:rPr>
      <w:t>2</w:t>
    </w:r>
    <w:r w:rsidRPr="006831E0">
      <w:rPr>
        <w:sz w:val="28"/>
      </w:rPr>
      <w:fldChar w:fldCharType="end"/>
    </w:r>
  </w:p>
  <w:p w:rsidR="00F114C0" w:rsidRDefault="000055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C93"/>
    <w:rsid w:val="000055D2"/>
    <w:rsid w:val="00DE18B7"/>
    <w:rsid w:val="00F8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05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055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05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05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2</cp:revision>
  <dcterms:created xsi:type="dcterms:W3CDTF">2025-10-31T11:02:00Z</dcterms:created>
  <dcterms:modified xsi:type="dcterms:W3CDTF">2025-10-31T11:03:00Z</dcterms:modified>
</cp:coreProperties>
</file>